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CC" w:rsidRPr="00B71813" w:rsidRDefault="00EC73CC" w:rsidP="00B71813">
      <w:pPr>
        <w:jc w:val="center"/>
        <w:rPr>
          <w:b/>
          <w:sz w:val="24"/>
          <w:szCs w:val="24"/>
        </w:rPr>
      </w:pPr>
      <w:r w:rsidRPr="00D570E6">
        <w:rPr>
          <w:b/>
          <w:sz w:val="24"/>
          <w:szCs w:val="24"/>
        </w:rPr>
        <w:t>GLOSSAIRE URBANISTIQUE</w:t>
      </w:r>
    </w:p>
    <w:p w:rsidR="00EC73CC" w:rsidRPr="00D570E6" w:rsidRDefault="00EC73CC" w:rsidP="00D570E6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Outils de planification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7970"/>
      </w:tblGrid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center"/>
              <w:rPr>
                <w:b/>
              </w:rPr>
            </w:pPr>
            <w:r w:rsidRPr="008206D8">
              <w:rPr>
                <w:b/>
              </w:rPr>
              <w:t>Acronyme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center"/>
              <w:rPr>
                <w:b/>
              </w:rPr>
            </w:pPr>
            <w:r w:rsidRPr="008206D8">
              <w:rPr>
                <w:b/>
              </w:rPr>
              <w:t>Libellé complet</w:t>
            </w:r>
          </w:p>
        </w:tc>
      </w:tr>
      <w:tr w:rsidR="00EC73CC" w:rsidRPr="008206D8">
        <w:tc>
          <w:tcPr>
            <w:tcW w:w="1242" w:type="dxa"/>
          </w:tcPr>
          <w:p w:rsidR="00EC73CC" w:rsidRPr="00B71813" w:rsidRDefault="00EC73CC" w:rsidP="00B71813">
            <w:pPr>
              <w:spacing w:after="0" w:line="240" w:lineRule="auto"/>
              <w:rPr>
                <w:bCs/>
              </w:rPr>
            </w:pPr>
            <w:r w:rsidRPr="00B71813">
              <w:rPr>
                <w:bCs/>
              </w:rPr>
              <w:t xml:space="preserve">ADS </w:t>
            </w:r>
          </w:p>
        </w:tc>
        <w:tc>
          <w:tcPr>
            <w:tcW w:w="7970" w:type="dxa"/>
          </w:tcPr>
          <w:p w:rsidR="00EC73CC" w:rsidRPr="00B71813" w:rsidRDefault="00EC73CC" w:rsidP="00B71813">
            <w:pPr>
              <w:spacing w:after="0" w:line="240" w:lineRule="auto"/>
              <w:rPr>
                <w:bCs/>
              </w:rPr>
            </w:pPr>
            <w:r w:rsidRPr="00B71813">
              <w:rPr>
                <w:bCs/>
              </w:rPr>
              <w:t>Autorisation du Droit des Sols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ALUR (loi)</w:t>
            </w:r>
          </w:p>
        </w:tc>
        <w:tc>
          <w:tcPr>
            <w:tcW w:w="7970" w:type="dxa"/>
          </w:tcPr>
          <w:p w:rsidR="00EC73CC" w:rsidRPr="008206D8" w:rsidRDefault="00EC73CC" w:rsidP="00B71813">
            <w:pPr>
              <w:spacing w:after="0" w:line="240" w:lineRule="auto"/>
              <w:jc w:val="both"/>
            </w:pPr>
            <w:r w:rsidRPr="008206D8">
              <w:t>Accès au Logement et à un Urbanisme Rénové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AT</w:t>
            </w:r>
          </w:p>
        </w:tc>
        <w:tc>
          <w:tcPr>
            <w:tcW w:w="7970" w:type="dxa"/>
          </w:tcPr>
          <w:p w:rsidR="00EC73CC" w:rsidRPr="008206D8" w:rsidRDefault="00EC73CC" w:rsidP="00B71813">
            <w:pPr>
              <w:spacing w:after="0" w:line="240" w:lineRule="auto"/>
              <w:jc w:val="both"/>
            </w:pPr>
            <w:r>
              <w:t>Autorisation de Travaux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 xml:space="preserve">BHNS 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Bus à Haut Niveau de Service</w:t>
            </w:r>
          </w:p>
        </w:tc>
      </w:tr>
      <w:tr w:rsidR="00EC73CC" w:rsidRPr="008206D8">
        <w:tc>
          <w:tcPr>
            <w:tcW w:w="1242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CES</w:t>
            </w:r>
          </w:p>
        </w:tc>
        <w:tc>
          <w:tcPr>
            <w:tcW w:w="7970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Coefficient d’Emprise au Sol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COS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Coefficient d’Occupation du Sol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CU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Certificat d’Urbanisme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DGCL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Direction Générale des Collectivités Locales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DTA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Directive Territoriale d’Aménagement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DTADD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Directive Territoriale d’Aménagement et de Développement Durables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EBC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Espace Boisé Classé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ENE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Engagement National pour l’Environnement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EPCI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Etablissement Public de Coopération Intercommunale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ERP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Etablissement Recevant du Public</w:t>
            </w:r>
          </w:p>
        </w:tc>
      </w:tr>
      <w:tr w:rsidR="00EC73CC" w:rsidRPr="008206D8">
        <w:tc>
          <w:tcPr>
            <w:tcW w:w="1242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DIA</w:t>
            </w:r>
          </w:p>
        </w:tc>
        <w:tc>
          <w:tcPr>
            <w:tcW w:w="7970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Déclaration d’Intention d’Aliéner</w:t>
            </w:r>
          </w:p>
        </w:tc>
      </w:tr>
      <w:tr w:rsidR="00EC73CC" w:rsidRPr="008206D8">
        <w:tc>
          <w:tcPr>
            <w:tcW w:w="1242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 xml:space="preserve">DP </w:t>
            </w:r>
          </w:p>
        </w:tc>
        <w:tc>
          <w:tcPr>
            <w:tcW w:w="7970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Déclaration Préalable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DP</w:t>
            </w:r>
          </w:p>
        </w:tc>
        <w:tc>
          <w:tcPr>
            <w:tcW w:w="7970" w:type="dxa"/>
          </w:tcPr>
          <w:p w:rsidR="00EC73CC" w:rsidRPr="008206D8" w:rsidRDefault="00EC73CC" w:rsidP="00B71813">
            <w:pPr>
              <w:spacing w:after="0" w:line="240" w:lineRule="auto"/>
              <w:jc w:val="both"/>
            </w:pPr>
            <w:r w:rsidRPr="008206D8">
              <w:t>Déclaration de Projet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DPU</w:t>
            </w:r>
          </w:p>
        </w:tc>
        <w:tc>
          <w:tcPr>
            <w:tcW w:w="7970" w:type="dxa"/>
          </w:tcPr>
          <w:p w:rsidR="00EC73CC" w:rsidRPr="008206D8" w:rsidRDefault="00EC73CC" w:rsidP="00B71813">
            <w:pPr>
              <w:spacing w:after="0" w:line="240" w:lineRule="auto"/>
              <w:jc w:val="both"/>
            </w:pPr>
            <w:r>
              <w:t>Droit de Préemption Urbain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DUP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Déclaration d’Utilité Publique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OAP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Orientations d’Aménagement et de Programmation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OIN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Opération d’Intérêt National</w:t>
            </w:r>
          </w:p>
        </w:tc>
      </w:tr>
      <w:tr w:rsidR="00EC73CC" w:rsidRPr="008206D8">
        <w:tc>
          <w:tcPr>
            <w:tcW w:w="1242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PAZ</w:t>
            </w:r>
          </w:p>
        </w:tc>
        <w:tc>
          <w:tcPr>
            <w:tcW w:w="7970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Plan d’Aménagement de Zone</w:t>
            </w:r>
          </w:p>
        </w:tc>
      </w:tr>
      <w:tr w:rsidR="00EC73CC" w:rsidRPr="008206D8">
        <w:tc>
          <w:tcPr>
            <w:tcW w:w="1242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PACA</w:t>
            </w:r>
          </w:p>
        </w:tc>
        <w:tc>
          <w:tcPr>
            <w:tcW w:w="7970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Périmètre d’Aménagement Concerté de l’Agglomération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PADD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Projet d’Aménagement et de Développement Durable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PC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Permis de Construire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PDU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Plan de Déplacements Urbains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PLH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Plan Local de l’Habitat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PLU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Plan Local d’Urbanisme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proofErr w:type="spellStart"/>
            <w:r w:rsidRPr="008206D8">
              <w:t>PLUi</w:t>
            </w:r>
            <w:proofErr w:type="spellEnd"/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Plan Local d’Urbanisme Intercommunal ou communautaire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POS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Plan d’Occupation des Sols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PPA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 xml:space="preserve">Plan de Protection de l’Atmosphère (&gt; 250.000 </w:t>
            </w:r>
            <w:proofErr w:type="spellStart"/>
            <w:r w:rsidRPr="008206D8">
              <w:t>hab</w:t>
            </w:r>
            <w:proofErr w:type="spellEnd"/>
            <w:r w:rsidRPr="008206D8">
              <w:t>)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PPP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 xml:space="preserve">Partenariat Public </w:t>
            </w:r>
            <w:r>
              <w:t>–</w:t>
            </w:r>
            <w:r w:rsidRPr="008206D8">
              <w:t xml:space="preserve"> Privé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PPRN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Plan de Prévention des Risques Naturels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PPRT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Plan de Prévention des Risques Technologiques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PUP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Projet Urbain Partenarial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PSD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Projet Stratégique de Développement</w:t>
            </w:r>
          </w:p>
        </w:tc>
      </w:tr>
      <w:tr w:rsidR="00EC73CC" w:rsidRPr="008206D8">
        <w:tc>
          <w:tcPr>
            <w:tcW w:w="1242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PSMV</w:t>
            </w:r>
          </w:p>
        </w:tc>
        <w:tc>
          <w:tcPr>
            <w:tcW w:w="7970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Plan de Sauvegarde et de Mise en Valeur</w:t>
            </w:r>
          </w:p>
        </w:tc>
      </w:tr>
      <w:tr w:rsidR="00961AFF" w:rsidRPr="008206D8">
        <w:tc>
          <w:tcPr>
            <w:tcW w:w="1242" w:type="dxa"/>
          </w:tcPr>
          <w:p w:rsidR="00961AFF" w:rsidRPr="008206D8" w:rsidRDefault="00961AFF" w:rsidP="008206D8">
            <w:pPr>
              <w:spacing w:after="0" w:line="240" w:lineRule="auto"/>
              <w:jc w:val="both"/>
            </w:pPr>
            <w:r>
              <w:t>RAP</w:t>
            </w:r>
          </w:p>
        </w:tc>
        <w:tc>
          <w:tcPr>
            <w:tcW w:w="7970" w:type="dxa"/>
          </w:tcPr>
          <w:p w:rsidR="00961AFF" w:rsidRPr="008206D8" w:rsidRDefault="00961AFF" w:rsidP="008206D8">
            <w:pPr>
              <w:spacing w:after="0" w:line="240" w:lineRule="auto"/>
              <w:jc w:val="both"/>
            </w:pPr>
            <w:r>
              <w:t>Redevance d’Archéologie Préventive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SCOT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Schéma de Cohérence Territoriale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SDCI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 xml:space="preserve">Schémas </w:t>
            </w:r>
            <w:r>
              <w:t>D</w:t>
            </w:r>
            <w:r w:rsidRPr="008206D8">
              <w:t xml:space="preserve">épartementaux de </w:t>
            </w:r>
            <w:r>
              <w:t>C</w:t>
            </w:r>
            <w:r w:rsidRPr="008206D8">
              <w:t xml:space="preserve">oopération </w:t>
            </w:r>
            <w:r>
              <w:t>I</w:t>
            </w:r>
            <w:r w:rsidRPr="008206D8">
              <w:t>ntercommunale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SDAGE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Schéma Directeur d’Aménagement et de Gestion des Eaux</w:t>
            </w:r>
          </w:p>
        </w:tc>
      </w:tr>
      <w:tr w:rsidR="00961AFF" w:rsidRPr="008206D8">
        <w:tc>
          <w:tcPr>
            <w:tcW w:w="1242" w:type="dxa"/>
          </w:tcPr>
          <w:p w:rsidR="00961AFF" w:rsidRDefault="00961AFF" w:rsidP="008206D8">
            <w:pPr>
              <w:spacing w:after="0" w:line="240" w:lineRule="auto"/>
              <w:jc w:val="both"/>
            </w:pPr>
            <w:r>
              <w:t xml:space="preserve">SP </w:t>
            </w:r>
          </w:p>
        </w:tc>
        <w:tc>
          <w:tcPr>
            <w:tcW w:w="7970" w:type="dxa"/>
          </w:tcPr>
          <w:p w:rsidR="00961AFF" w:rsidRDefault="00961AFF" w:rsidP="008206D8">
            <w:pPr>
              <w:spacing w:after="0" w:line="240" w:lineRule="auto"/>
              <w:jc w:val="both"/>
            </w:pPr>
            <w:r>
              <w:t>Surface de Plancher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SPL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Société Publique Locale</w:t>
            </w:r>
          </w:p>
        </w:tc>
      </w:tr>
      <w:tr w:rsidR="00EC73CC" w:rsidRPr="008206D8">
        <w:tc>
          <w:tcPr>
            <w:tcW w:w="1242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 xml:space="preserve">SRU </w:t>
            </w:r>
          </w:p>
        </w:tc>
        <w:tc>
          <w:tcPr>
            <w:tcW w:w="7970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Solidarité et Renouvellement Urbain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TA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Taxe d’Aménagement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lastRenderedPageBreak/>
              <w:t>TAM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Taxe d’Aménagement Majorée</w:t>
            </w:r>
            <w:bookmarkStart w:id="0" w:name="_GoBack"/>
            <w:bookmarkEnd w:id="0"/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TVB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Trame Verte et Bleue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ZAC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Zone d’A</w:t>
            </w:r>
            <w:r>
              <w:t>ménagement</w:t>
            </w:r>
            <w:r w:rsidRPr="008206D8">
              <w:t xml:space="preserve"> Concertée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ZA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Zone d’Activités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Zone A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Zone agricole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Zone AU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Zone à Urbaniser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Zone 2AU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Zone à Urbaniser à moyen/long terme, sans changement de statut au-delà de 9 ans, redevient une zone A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Zone N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Zone naturelle et forestière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Zone U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Zone urbaine</w:t>
            </w:r>
          </w:p>
        </w:tc>
      </w:tr>
      <w:tr w:rsidR="00EC73CC" w:rsidRPr="008206D8">
        <w:tc>
          <w:tcPr>
            <w:tcW w:w="124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Zone … E</w:t>
            </w:r>
          </w:p>
        </w:tc>
        <w:tc>
          <w:tcPr>
            <w:tcW w:w="7970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>
              <w:t>Zone d’équipements publics</w:t>
            </w:r>
          </w:p>
        </w:tc>
      </w:tr>
      <w:tr w:rsidR="00EC73CC" w:rsidRPr="008206D8">
        <w:tc>
          <w:tcPr>
            <w:tcW w:w="1242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Zone … F</w:t>
            </w:r>
          </w:p>
        </w:tc>
        <w:tc>
          <w:tcPr>
            <w:tcW w:w="7970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Zone Ferroviaire</w:t>
            </w:r>
          </w:p>
        </w:tc>
      </w:tr>
      <w:tr w:rsidR="00EC73CC" w:rsidRPr="008206D8">
        <w:tc>
          <w:tcPr>
            <w:tcW w:w="1242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Zone … X</w:t>
            </w:r>
          </w:p>
        </w:tc>
        <w:tc>
          <w:tcPr>
            <w:tcW w:w="7970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Zone d’Activités économiques</w:t>
            </w:r>
          </w:p>
        </w:tc>
      </w:tr>
      <w:tr w:rsidR="00EC73CC" w:rsidRPr="008206D8">
        <w:tc>
          <w:tcPr>
            <w:tcW w:w="1242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Zone … H</w:t>
            </w:r>
          </w:p>
        </w:tc>
        <w:tc>
          <w:tcPr>
            <w:tcW w:w="7970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Zone patrimoniale</w:t>
            </w:r>
          </w:p>
        </w:tc>
      </w:tr>
      <w:tr w:rsidR="00EC73CC" w:rsidRPr="008206D8">
        <w:tc>
          <w:tcPr>
            <w:tcW w:w="1242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Zone … T</w:t>
            </w:r>
          </w:p>
        </w:tc>
        <w:tc>
          <w:tcPr>
            <w:tcW w:w="7970" w:type="dxa"/>
          </w:tcPr>
          <w:p w:rsidR="00EC73CC" w:rsidRDefault="00EC73CC" w:rsidP="008206D8">
            <w:pPr>
              <w:spacing w:after="0" w:line="240" w:lineRule="auto"/>
              <w:jc w:val="both"/>
            </w:pPr>
            <w:r>
              <w:t>Zone Touristique</w:t>
            </w:r>
          </w:p>
        </w:tc>
      </w:tr>
    </w:tbl>
    <w:p w:rsidR="00EC73CC" w:rsidRDefault="00EC73CC" w:rsidP="00D570E6">
      <w:pPr>
        <w:jc w:val="both"/>
      </w:pPr>
    </w:p>
    <w:p w:rsidR="00EC73CC" w:rsidRDefault="00EC73CC" w:rsidP="00D570E6">
      <w:pPr>
        <w:jc w:val="both"/>
      </w:pPr>
      <w:r>
        <w:t>D’autres outils non moins essentiels mais sans acronyme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C73CC" w:rsidRPr="008206D8">
        <w:tc>
          <w:tcPr>
            <w:tcW w:w="921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Carte communale</w:t>
            </w:r>
          </w:p>
        </w:tc>
      </w:tr>
      <w:tr w:rsidR="00EC73CC" w:rsidRPr="008206D8">
        <w:tc>
          <w:tcPr>
            <w:tcW w:w="921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Emplacements réservés</w:t>
            </w:r>
          </w:p>
        </w:tc>
      </w:tr>
      <w:tr w:rsidR="00EC73CC" w:rsidRPr="008206D8">
        <w:tc>
          <w:tcPr>
            <w:tcW w:w="921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Evaluation environnementale</w:t>
            </w:r>
          </w:p>
        </w:tc>
      </w:tr>
      <w:tr w:rsidR="00EC73CC" w:rsidRPr="008206D8">
        <w:tc>
          <w:tcPr>
            <w:tcW w:w="921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Plan départemental d’aide pour le logement des personnes défavorisées</w:t>
            </w:r>
          </w:p>
        </w:tc>
      </w:tr>
      <w:tr w:rsidR="00EC73CC" w:rsidRPr="008206D8">
        <w:tc>
          <w:tcPr>
            <w:tcW w:w="921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Plans de secteur</w:t>
            </w:r>
          </w:p>
        </w:tc>
      </w:tr>
      <w:tr w:rsidR="00EC73CC" w:rsidRPr="008206D8">
        <w:tc>
          <w:tcPr>
            <w:tcW w:w="921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Plans territoriaux pour le climat</w:t>
            </w:r>
          </w:p>
        </w:tc>
      </w:tr>
      <w:tr w:rsidR="00EC73CC" w:rsidRPr="008206D8">
        <w:tc>
          <w:tcPr>
            <w:tcW w:w="921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Schémas de cohérence écologique (trames vertes et bleues)</w:t>
            </w:r>
          </w:p>
        </w:tc>
      </w:tr>
      <w:tr w:rsidR="00EC73CC" w:rsidRPr="008206D8">
        <w:tc>
          <w:tcPr>
            <w:tcW w:w="921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Schéma régional d’aménagement et de développement du territoire</w:t>
            </w:r>
          </w:p>
        </w:tc>
      </w:tr>
      <w:tr w:rsidR="00EC73CC" w:rsidRPr="008206D8">
        <w:tc>
          <w:tcPr>
            <w:tcW w:w="9212" w:type="dxa"/>
          </w:tcPr>
          <w:p w:rsidR="00EC73CC" w:rsidRPr="008206D8" w:rsidRDefault="00EC73CC" w:rsidP="008206D8">
            <w:pPr>
              <w:spacing w:after="0" w:line="240" w:lineRule="auto"/>
              <w:jc w:val="both"/>
            </w:pPr>
            <w:r w:rsidRPr="008206D8">
              <w:t>Système d’information géographique</w:t>
            </w:r>
          </w:p>
        </w:tc>
      </w:tr>
    </w:tbl>
    <w:p w:rsidR="00EC73CC" w:rsidRDefault="00EC73CC" w:rsidP="00D570E6">
      <w:pPr>
        <w:jc w:val="both"/>
      </w:pPr>
    </w:p>
    <w:sectPr w:rsidR="00EC73CC" w:rsidSect="00B5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D84"/>
    <w:multiLevelType w:val="hybridMultilevel"/>
    <w:tmpl w:val="8E9C90E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0E6"/>
    <w:rsid w:val="000A17C3"/>
    <w:rsid w:val="000A4C74"/>
    <w:rsid w:val="00132756"/>
    <w:rsid w:val="00152CD8"/>
    <w:rsid w:val="001F2CD2"/>
    <w:rsid w:val="00214B35"/>
    <w:rsid w:val="00322E96"/>
    <w:rsid w:val="003B26FF"/>
    <w:rsid w:val="005C4DEE"/>
    <w:rsid w:val="006B5A1B"/>
    <w:rsid w:val="00787ECD"/>
    <w:rsid w:val="008206D8"/>
    <w:rsid w:val="008B4DA0"/>
    <w:rsid w:val="008E47D8"/>
    <w:rsid w:val="00961AFF"/>
    <w:rsid w:val="009D0D96"/>
    <w:rsid w:val="00B52D98"/>
    <w:rsid w:val="00B71813"/>
    <w:rsid w:val="00BE378A"/>
    <w:rsid w:val="00C01BF7"/>
    <w:rsid w:val="00C544F2"/>
    <w:rsid w:val="00C94EBB"/>
    <w:rsid w:val="00CC3D12"/>
    <w:rsid w:val="00D11657"/>
    <w:rsid w:val="00D168F2"/>
    <w:rsid w:val="00D3796F"/>
    <w:rsid w:val="00D570E6"/>
    <w:rsid w:val="00E379DD"/>
    <w:rsid w:val="00EC73CC"/>
    <w:rsid w:val="00ED7F6B"/>
    <w:rsid w:val="00EF6394"/>
    <w:rsid w:val="00F3164F"/>
    <w:rsid w:val="00F6574F"/>
    <w:rsid w:val="00F8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9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570E6"/>
    <w:pPr>
      <w:ind w:left="720"/>
    </w:pPr>
  </w:style>
  <w:style w:type="table" w:styleId="Grilledutableau">
    <w:name w:val="Table Grid"/>
    <w:basedOn w:val="TableauNormal"/>
    <w:uiPriority w:val="99"/>
    <w:rsid w:val="00D5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428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ADS</cp:lastModifiedBy>
  <cp:revision>23</cp:revision>
  <dcterms:created xsi:type="dcterms:W3CDTF">2014-05-23T12:10:00Z</dcterms:created>
  <dcterms:modified xsi:type="dcterms:W3CDTF">2014-07-02T06:58:00Z</dcterms:modified>
</cp:coreProperties>
</file>